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3E0DB0" w:rsidP="00DA5476">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F35B30">
        <w:rPr>
          <w:rFonts w:ascii="Calibri" w:hAnsi="Calibri"/>
          <w:b/>
          <w:bCs/>
          <w:sz w:val="26"/>
          <w:szCs w:val="26"/>
          <w:lang w:val="ro-RO"/>
        </w:rPr>
        <w:t xml:space="preserve">                          </w:t>
      </w:r>
      <w:r w:rsidR="00DA5476" w:rsidRPr="00361CAE">
        <w:rPr>
          <w:rFonts w:ascii="Calibri" w:hAnsi="Calibri"/>
          <w:b/>
          <w:sz w:val="26"/>
          <w:szCs w:val="26"/>
          <w:lang w:val="ro-RO"/>
        </w:rPr>
        <w:t xml:space="preserve">SECRETARUL </w:t>
      </w:r>
      <w:r>
        <w:rPr>
          <w:rFonts w:ascii="Calibri" w:hAnsi="Calibri"/>
          <w:b/>
          <w:sz w:val="26"/>
          <w:szCs w:val="26"/>
          <w:lang w:val="ro-RO"/>
        </w:rPr>
        <w:t xml:space="preserve">GENERAL AL </w:t>
      </w:r>
      <w:r w:rsidR="00DA5476" w:rsidRPr="00361CAE">
        <w:rPr>
          <w:rFonts w:ascii="Calibri" w:hAnsi="Calibri"/>
          <w:b/>
          <w:sz w:val="26"/>
          <w:szCs w:val="26"/>
          <w:lang w:val="ro-RO"/>
        </w:rPr>
        <w:t xml:space="preserve">JUDEŢULUI </w:t>
      </w:r>
    </w:p>
    <w:p w:rsidR="00DA5476" w:rsidRPr="003E0DB0" w:rsidRDefault="00DA5476" w:rsidP="00DA5476">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003E0DB0">
        <w:rPr>
          <w:rFonts w:ascii="Calibri" w:hAnsi="Calibri"/>
          <w:b/>
          <w:sz w:val="26"/>
          <w:szCs w:val="26"/>
          <w:lang w:val="ro-RO"/>
        </w:rPr>
        <w:t>V</w:t>
      </w:r>
      <w:r w:rsidR="003E0DB0">
        <w:rPr>
          <w:rFonts w:ascii="Calibri" w:hAnsi="Calibri"/>
          <w:b/>
          <w:sz w:val="26"/>
          <w:szCs w:val="26"/>
          <w:lang w:val="hu-HU"/>
        </w:rPr>
        <w:t>ágássy Alpár</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w:t>
      </w:r>
      <w:r w:rsidR="00A5455F">
        <w:rPr>
          <w:rFonts w:asciiTheme="minorHAnsi" w:hAnsiTheme="minorHAnsi"/>
          <w:sz w:val="26"/>
          <w:szCs w:val="26"/>
          <w:lang w:val="ro-RO"/>
        </w:rPr>
        <w:t>20</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3E0DB0" w:rsidRDefault="003E0DB0" w:rsidP="003E0DB0">
      <w:pPr>
        <w:rPr>
          <w:rFonts w:ascii="Calibri" w:hAnsi="Calibri" w:cs="Calibri"/>
          <w:b/>
          <w:sz w:val="26"/>
          <w:szCs w:val="28"/>
        </w:rPr>
      </w:pPr>
    </w:p>
    <w:p w:rsidR="00122923" w:rsidRPr="003E0DB0" w:rsidRDefault="006210F7" w:rsidP="003E0DB0">
      <w:pPr>
        <w:jc w:val="center"/>
        <w:rPr>
          <w:rFonts w:ascii="Calibri" w:hAnsi="Calibri" w:cs="Calibri"/>
          <w:b/>
          <w:sz w:val="26"/>
          <w:szCs w:val="28"/>
          <w:lang w:val="ro-RO"/>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p>
    <w:p w:rsidR="00122923" w:rsidRDefault="00F27444" w:rsidP="00122923">
      <w:pPr>
        <w:pStyle w:val="Indentcorptext"/>
        <w:ind w:left="0" w:firstLine="0"/>
        <w:rPr>
          <w:rFonts w:ascii="Calibri" w:hAnsi="Calibri" w:cs="Calibri"/>
          <w:sz w:val="26"/>
          <w:szCs w:val="28"/>
        </w:rPr>
      </w:pPr>
      <w:proofErr w:type="spellStart"/>
      <w:r w:rsidRPr="00F27444">
        <w:rPr>
          <w:rFonts w:ascii="Calibri" w:hAnsi="Calibri" w:cs="Calibri"/>
          <w:sz w:val="26"/>
          <w:szCs w:val="28"/>
        </w:rPr>
        <w:t>Jakab</w:t>
      </w:r>
      <w:proofErr w:type="spellEnd"/>
      <w:r w:rsidRPr="00F27444">
        <w:rPr>
          <w:rFonts w:ascii="Calibri" w:hAnsi="Calibri" w:cs="Calibri"/>
          <w:sz w:val="26"/>
          <w:szCs w:val="28"/>
        </w:rPr>
        <w:t xml:space="preserve"> </w:t>
      </w:r>
      <w:proofErr w:type="spellStart"/>
      <w:r w:rsidRPr="00F27444">
        <w:rPr>
          <w:rFonts w:ascii="Calibri" w:hAnsi="Calibri" w:cs="Calibri"/>
          <w:sz w:val="26"/>
          <w:szCs w:val="28"/>
        </w:rPr>
        <w:t>Zsolt-Miháy</w:t>
      </w:r>
      <w:proofErr w:type="spellEnd"/>
    </w:p>
    <w:p w:rsidR="00F27444" w:rsidRDefault="00F27444" w:rsidP="00122923">
      <w:pPr>
        <w:pStyle w:val="Indentcorptex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w:t>
      </w:r>
      <w:r w:rsidR="003E0DB0">
        <w:rPr>
          <w:rFonts w:ascii="Calibri" w:hAnsi="Calibri" w:cs="Calibri"/>
          <w:sz w:val="26"/>
          <w:szCs w:val="28"/>
          <w:lang w:val="ro-RO"/>
        </w:rPr>
        <w:t>Referatul de aprobare</w:t>
      </w:r>
      <w:r w:rsidR="00DA5476" w:rsidRPr="00DA5476">
        <w:rPr>
          <w:rFonts w:ascii="Calibri" w:hAnsi="Calibri" w:cs="Calibri"/>
          <w:sz w:val="26"/>
          <w:szCs w:val="28"/>
          <w:lang w:val="ro-RO"/>
        </w:rPr>
        <w:t xml:space="preser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w:t>
      </w:r>
      <w:r w:rsidR="00A5455F">
        <w:rPr>
          <w:rFonts w:ascii="Calibri" w:hAnsi="Calibri" w:cs="Calibri"/>
          <w:sz w:val="26"/>
          <w:szCs w:val="28"/>
          <w:lang w:val="ro-RO"/>
        </w:rPr>
        <w:t>20</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w:t>
      </w:r>
      <w:r w:rsidR="00DA5476" w:rsidRPr="003E0DB0">
        <w:rPr>
          <w:rFonts w:ascii="Calibri" w:hAnsi="Calibri" w:cs="Calibri"/>
          <w:sz w:val="26"/>
          <w:szCs w:val="28"/>
          <w:lang w:val="ro-RO"/>
        </w:rPr>
        <w:t xml:space="preserve">consilierului județean </w:t>
      </w:r>
      <w:proofErr w:type="spellStart"/>
      <w:r w:rsidR="00F27444" w:rsidRPr="00F27444">
        <w:rPr>
          <w:rFonts w:ascii="Calibri" w:hAnsi="Calibri" w:cs="Calibri"/>
          <w:sz w:val="26"/>
          <w:szCs w:val="28"/>
        </w:rPr>
        <w:t>Jakab</w:t>
      </w:r>
      <w:proofErr w:type="spellEnd"/>
      <w:r w:rsidR="00F27444" w:rsidRPr="00F27444">
        <w:rPr>
          <w:rFonts w:ascii="Calibri" w:hAnsi="Calibri" w:cs="Calibri"/>
          <w:sz w:val="26"/>
          <w:szCs w:val="28"/>
        </w:rPr>
        <w:t xml:space="preserve"> </w:t>
      </w:r>
      <w:proofErr w:type="spellStart"/>
      <w:r w:rsidR="00F27444" w:rsidRPr="00F27444">
        <w:rPr>
          <w:rFonts w:ascii="Calibri" w:hAnsi="Calibri" w:cs="Calibri"/>
          <w:sz w:val="26"/>
          <w:szCs w:val="28"/>
        </w:rPr>
        <w:t>Zsolt-Miháy</w:t>
      </w:r>
      <w:proofErr w:type="spellEnd"/>
      <w:r w:rsidR="00DA5476" w:rsidRPr="003E0DB0">
        <w:rPr>
          <w:rFonts w:ascii="Calibri" w:hAnsi="Calibri" w:cs="Calibri"/>
          <w:sz w:val="26"/>
          <w:szCs w:val="28"/>
          <w:lang w:val="ro-RO"/>
        </w:rPr>
        <w:t>.</w:t>
      </w:r>
    </w:p>
    <w:p w:rsidR="004F0528" w:rsidRDefault="00860792" w:rsidP="00DA5476">
      <w:pPr>
        <w:ind w:firstLine="708"/>
        <w:jc w:val="both"/>
        <w:rPr>
          <w:rFonts w:ascii="Calibri" w:hAnsi="Calibri" w:cs="Calibri"/>
          <w:sz w:val="26"/>
          <w:szCs w:val="28"/>
          <w:lang w:val="ro-RO"/>
        </w:rPr>
      </w:pPr>
      <w:r w:rsidRPr="00860792">
        <w:rPr>
          <w:rFonts w:ascii="Calibri" w:hAnsi="Calibri"/>
          <w:sz w:val="26"/>
          <w:szCs w:val="26"/>
          <w:lang w:val="ro-RO"/>
        </w:rPr>
        <w:t>În baza prevederilor art. 597  alin. (2) lit. „e” și art. 602 din Ordonanţă de Urgenţă a Guvernului  nr. 57/2019 privind Codul administrativ, cu modificările și completările ulterioare</w:t>
      </w:r>
      <w:r>
        <w:rPr>
          <w:rFonts w:ascii="Calibri" w:hAnsi="Calibri" w:cs="Calibri"/>
          <w:sz w:val="26"/>
          <w:szCs w:val="28"/>
          <w:lang w:val="ro-RO"/>
        </w:rPr>
        <w:t xml:space="preserve"> și 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DA5476" w:rsidRDefault="00860792" w:rsidP="00DA5476">
      <w:pPr>
        <w:ind w:right="3" w:firstLine="720"/>
        <w:jc w:val="both"/>
        <w:rPr>
          <w:rFonts w:ascii="Calibri" w:hAnsi="Calibri" w:cs="Calibri"/>
          <w:sz w:val="26"/>
          <w:szCs w:val="28"/>
          <w:lang w:val="ro-RO"/>
        </w:rPr>
      </w:pPr>
      <w:r>
        <w:rPr>
          <w:rFonts w:ascii="Calibri" w:hAnsi="Calibri"/>
          <w:sz w:val="26"/>
          <w:szCs w:val="26"/>
          <w:lang w:val="ro-RO"/>
        </w:rPr>
        <w:t>Prevederile</w:t>
      </w:r>
      <w:r w:rsidRPr="00860792">
        <w:rPr>
          <w:rFonts w:ascii="Calibri" w:hAnsi="Calibri"/>
          <w:sz w:val="26"/>
          <w:szCs w:val="26"/>
          <w:lang w:val="ro-RO"/>
        </w:rPr>
        <w:t xml:space="preserve"> art. 90 coroborat cu art. 31, art. 31^1 alin. (1), art. 32 alin. (1), din Legea nr. 215/2001 privind administrația publică locală, republicată cu modificăr</w:t>
      </w:r>
      <w:r>
        <w:rPr>
          <w:rFonts w:ascii="Calibri" w:hAnsi="Calibri"/>
          <w:sz w:val="26"/>
          <w:szCs w:val="26"/>
          <w:lang w:val="ro-RO"/>
        </w:rPr>
        <w:t xml:space="preserve">ile și completările ulterioare, </w:t>
      </w:r>
      <w:r w:rsidR="00DA5476">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00DA5476"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w:t>
      </w:r>
      <w:r w:rsidR="00292B47">
        <w:rPr>
          <w:rFonts w:ascii="Calibri" w:hAnsi="Calibri"/>
          <w:bCs/>
          <w:sz w:val="26"/>
          <w:szCs w:val="26"/>
          <w:lang w:val="ro-RO"/>
        </w:rPr>
        <w:t>prin demisie</w:t>
      </w:r>
      <w:r w:rsidR="004719AB">
        <w:rPr>
          <w:rFonts w:ascii="Calibri" w:hAnsi="Calibri"/>
          <w:bCs/>
          <w:sz w:val="26"/>
          <w:szCs w:val="26"/>
          <w:lang w:val="ro-RO"/>
        </w:rPr>
        <w:t xml:space="preserve"> a mandatului de consilier județean a </w:t>
      </w:r>
      <w:r w:rsidR="007604DD">
        <w:rPr>
          <w:rFonts w:ascii="Calibri" w:hAnsi="Calibri"/>
          <w:bCs/>
          <w:sz w:val="26"/>
          <w:szCs w:val="26"/>
          <w:lang w:val="ro-RO"/>
        </w:rPr>
        <w:t>do</w:t>
      </w:r>
      <w:r w:rsidR="00F27444">
        <w:rPr>
          <w:rFonts w:ascii="Calibri" w:hAnsi="Calibri"/>
          <w:bCs/>
          <w:sz w:val="26"/>
          <w:szCs w:val="26"/>
          <w:lang w:val="ro-RO"/>
        </w:rPr>
        <w:t>amnei</w:t>
      </w:r>
      <w:r w:rsidR="007604DD">
        <w:rPr>
          <w:rFonts w:ascii="Calibri" w:hAnsi="Calibri"/>
          <w:bCs/>
          <w:sz w:val="26"/>
          <w:szCs w:val="26"/>
          <w:lang w:val="ro-RO"/>
        </w:rPr>
        <w:t xml:space="preserve"> </w:t>
      </w:r>
      <w:proofErr w:type="spellStart"/>
      <w:r w:rsidR="00F27444">
        <w:rPr>
          <w:rFonts w:ascii="Calibri" w:hAnsi="Calibri"/>
          <w:bCs/>
          <w:sz w:val="26"/>
          <w:szCs w:val="26"/>
          <w:lang w:val="ro-RO"/>
        </w:rPr>
        <w:t>Dajka</w:t>
      </w:r>
      <w:proofErr w:type="spellEnd"/>
      <w:r w:rsidR="00F27444">
        <w:rPr>
          <w:rFonts w:ascii="Calibri" w:hAnsi="Calibri"/>
          <w:bCs/>
          <w:sz w:val="26"/>
          <w:szCs w:val="26"/>
          <w:lang w:val="ro-RO"/>
        </w:rPr>
        <w:t xml:space="preserve"> T</w:t>
      </w:r>
      <w:r w:rsidR="00F27444">
        <w:rPr>
          <w:rFonts w:ascii="Calibri" w:hAnsi="Calibri"/>
          <w:bCs/>
          <w:sz w:val="26"/>
          <w:szCs w:val="26"/>
          <w:lang w:val="hu-HU"/>
        </w:rPr>
        <w:t>ünde</w:t>
      </w:r>
      <w:r w:rsidR="006210F7" w:rsidRPr="006210F7">
        <w:rPr>
          <w:rFonts w:ascii="Calibri" w:hAnsi="Calibri"/>
          <w:bCs/>
          <w:sz w:val="26"/>
          <w:szCs w:val="26"/>
          <w:lang w:val="hu-HU"/>
        </w:rPr>
        <w:t xml:space="preserve"> prin Hotărârea Consiliului Județean Harghita nr. </w:t>
      </w:r>
      <w:r w:rsidR="00F27444">
        <w:rPr>
          <w:rFonts w:ascii="Calibri" w:hAnsi="Calibri"/>
          <w:bCs/>
          <w:sz w:val="26"/>
          <w:szCs w:val="26"/>
          <w:lang w:val="hu-HU"/>
        </w:rPr>
        <w:t xml:space="preserve">        </w:t>
      </w:r>
      <w:r w:rsidR="003E0DB0">
        <w:rPr>
          <w:rFonts w:ascii="Calibri" w:hAnsi="Calibri"/>
          <w:bCs/>
          <w:sz w:val="26"/>
          <w:szCs w:val="26"/>
          <w:lang w:val="hu-HU"/>
        </w:rPr>
        <w:t>/20</w:t>
      </w:r>
      <w:r w:rsidR="00F27444">
        <w:rPr>
          <w:rFonts w:ascii="Calibri" w:hAnsi="Calibri"/>
          <w:bCs/>
          <w:sz w:val="26"/>
          <w:szCs w:val="26"/>
          <w:lang w:val="hu-HU"/>
        </w:rPr>
        <w:t>2</w:t>
      </w:r>
      <w:r w:rsidR="00F27444">
        <w:rPr>
          <w:rFonts w:ascii="Calibri" w:hAnsi="Calibri"/>
          <w:bCs/>
          <w:sz w:val="26"/>
          <w:szCs w:val="26"/>
          <w:lang w:val="en-US"/>
        </w:rPr>
        <w:t>0</w:t>
      </w:r>
      <w:r w:rsidR="006210F7" w:rsidRPr="006210F7">
        <w:rPr>
          <w:rFonts w:ascii="Calibri" w:hAnsi="Calibri"/>
          <w:bCs/>
          <w:sz w:val="26"/>
          <w:szCs w:val="26"/>
          <w:lang w:val="hu-HU"/>
        </w:rPr>
        <w:t xml:space="preserve">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w:t>
      </w:r>
      <w:r w:rsidRPr="00DA5476">
        <w:rPr>
          <w:rFonts w:ascii="Calibri" w:hAnsi="Calibri"/>
          <w:sz w:val="26"/>
          <w:szCs w:val="26"/>
          <w:lang w:val="ro-RO"/>
        </w:rPr>
        <w:lastRenderedPageBreak/>
        <w:t>politice sau alianţe electorale, că supleanţii fac parte din partidul politic respectiv ori din unul dintre partidele politice care au constituit alianţele politice sau alianţele electorale, după caz.</w:t>
      </w:r>
    </w:p>
    <w:p w:rsidR="003E0DB0" w:rsidRPr="004F0528" w:rsidRDefault="005B60B3" w:rsidP="005B60B3">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Din </w:t>
      </w:r>
      <w:r w:rsidR="003E0DB0">
        <w:rPr>
          <w:rFonts w:ascii="Calibri" w:hAnsi="Calibri"/>
          <w:bCs/>
          <w:sz w:val="26"/>
          <w:szCs w:val="26"/>
          <w:lang w:val="ro-RO"/>
        </w:rPr>
        <w:t xml:space="preserve"> Adresa </w:t>
      </w:r>
      <w:r w:rsidR="00371075" w:rsidRPr="00371075">
        <w:rPr>
          <w:rFonts w:ascii="Calibri" w:hAnsi="Calibri"/>
          <w:bCs/>
          <w:sz w:val="26"/>
          <w:szCs w:val="26"/>
          <w:lang w:val="hu-HU"/>
        </w:rPr>
        <w:t xml:space="preserve">Uniunii Democrate Maghiare din România – Organizația Județeană Harghita </w:t>
      </w:r>
      <w:r w:rsidR="003E0DB0">
        <w:rPr>
          <w:rFonts w:ascii="Calibri" w:hAnsi="Calibri"/>
          <w:bCs/>
          <w:sz w:val="26"/>
          <w:szCs w:val="26"/>
          <w:lang w:val="ro-RO"/>
        </w:rPr>
        <w:t xml:space="preserve">înregistrată la Consiliul Județean Harghita sub nr. </w:t>
      </w:r>
      <w:r w:rsidR="00371075">
        <w:rPr>
          <w:rFonts w:ascii="Calibri" w:hAnsi="Calibri"/>
          <w:bCs/>
          <w:sz w:val="26"/>
          <w:szCs w:val="26"/>
          <w:lang w:val="ro-RO"/>
        </w:rPr>
        <w:t xml:space="preserve">     </w:t>
      </w:r>
      <w:r w:rsidR="00A5455F">
        <w:rPr>
          <w:rFonts w:ascii="Calibri" w:hAnsi="Calibri"/>
          <w:bCs/>
          <w:sz w:val="26"/>
          <w:szCs w:val="26"/>
          <w:lang w:val="ro-RO"/>
        </w:rPr>
        <w:t>/2020</w:t>
      </w:r>
      <w:r w:rsidR="003E0DB0">
        <w:rPr>
          <w:rFonts w:ascii="Calibri" w:hAnsi="Calibri"/>
          <w:bCs/>
          <w:sz w:val="26"/>
          <w:szCs w:val="26"/>
          <w:lang w:val="ro-RO"/>
        </w:rPr>
        <w:t xml:space="preserve">, </w:t>
      </w:r>
      <w:r>
        <w:rPr>
          <w:rFonts w:ascii="Calibri" w:hAnsi="Calibri"/>
          <w:bCs/>
          <w:sz w:val="26"/>
          <w:szCs w:val="26"/>
          <w:lang w:val="ro-RO"/>
        </w:rPr>
        <w:t>rezultă că</w:t>
      </w:r>
      <w:r w:rsidR="003E0DB0">
        <w:rPr>
          <w:rFonts w:ascii="Calibri" w:hAnsi="Calibri"/>
          <w:bCs/>
          <w:sz w:val="26"/>
          <w:szCs w:val="26"/>
          <w:lang w:val="ro-RO"/>
        </w:rPr>
        <w:t xml:space="preserve"> calitatea de </w:t>
      </w:r>
      <w:r w:rsidR="00A5455F">
        <w:rPr>
          <w:rFonts w:ascii="Calibri" w:hAnsi="Calibri" w:cs="Calibri"/>
          <w:sz w:val="26"/>
          <w:szCs w:val="28"/>
          <w:lang w:val="ro-RO"/>
        </w:rPr>
        <w:t>primul supleant înscris pe lista partidului politic</w:t>
      </w:r>
      <w:r w:rsidR="00A5455F">
        <w:rPr>
          <w:rFonts w:ascii="Calibri" w:hAnsi="Calibri"/>
          <w:bCs/>
          <w:sz w:val="26"/>
          <w:szCs w:val="26"/>
          <w:lang w:val="ro-RO"/>
        </w:rPr>
        <w:t xml:space="preserve"> </w:t>
      </w:r>
      <w:r w:rsidR="003E0DB0">
        <w:rPr>
          <w:rFonts w:ascii="Calibri" w:hAnsi="Calibri"/>
          <w:bCs/>
          <w:sz w:val="26"/>
          <w:szCs w:val="26"/>
          <w:lang w:val="ro-RO"/>
        </w:rPr>
        <w:t xml:space="preserve">revine domnului </w:t>
      </w:r>
      <w:proofErr w:type="spellStart"/>
      <w:r w:rsidR="00371075" w:rsidRPr="00F27444">
        <w:rPr>
          <w:rFonts w:ascii="Calibri" w:hAnsi="Calibri" w:cs="Calibri"/>
          <w:sz w:val="26"/>
          <w:szCs w:val="28"/>
        </w:rPr>
        <w:t>Jakab</w:t>
      </w:r>
      <w:proofErr w:type="spellEnd"/>
      <w:r w:rsidR="00371075" w:rsidRPr="00F27444">
        <w:rPr>
          <w:rFonts w:ascii="Calibri" w:hAnsi="Calibri" w:cs="Calibri"/>
          <w:sz w:val="26"/>
          <w:szCs w:val="28"/>
        </w:rPr>
        <w:t xml:space="preserve"> </w:t>
      </w:r>
      <w:proofErr w:type="spellStart"/>
      <w:r w:rsidR="00371075" w:rsidRPr="00F27444">
        <w:rPr>
          <w:rFonts w:ascii="Calibri" w:hAnsi="Calibri" w:cs="Calibri"/>
          <w:sz w:val="26"/>
          <w:szCs w:val="28"/>
        </w:rPr>
        <w:t>Zsolt-Miháy</w:t>
      </w:r>
      <w:proofErr w:type="spellEnd"/>
      <w:r w:rsidR="003E0DB0">
        <w:rPr>
          <w:rFonts w:ascii="Calibri" w:hAnsi="Calibri"/>
          <w:bCs/>
          <w:sz w:val="26"/>
          <w:szCs w:val="26"/>
          <w:lang w:val="ro-RO"/>
        </w:rPr>
        <w:t xml:space="preserve"> aflat pe poziția nr. </w:t>
      </w:r>
      <w:r w:rsidR="00371075">
        <w:rPr>
          <w:rFonts w:ascii="Calibri" w:hAnsi="Calibri"/>
          <w:bCs/>
          <w:sz w:val="26"/>
          <w:szCs w:val="26"/>
          <w:lang w:val="ro-RO"/>
        </w:rPr>
        <w:t xml:space="preserve">    </w:t>
      </w:r>
      <w:r w:rsidR="003E0DB0">
        <w:rPr>
          <w:rFonts w:ascii="Calibri" w:hAnsi="Calibri"/>
          <w:bCs/>
          <w:sz w:val="26"/>
          <w:szCs w:val="26"/>
          <w:lang w:val="ro-RO"/>
        </w:rPr>
        <w:t>de pe Lista de candidați pentru alegerea Consiliului Județean Ha</w:t>
      </w:r>
      <w:r>
        <w:rPr>
          <w:rFonts w:ascii="Calibri" w:hAnsi="Calibri"/>
          <w:bCs/>
          <w:sz w:val="26"/>
          <w:szCs w:val="26"/>
          <w:lang w:val="ro-RO"/>
        </w:rPr>
        <w:t>rghita din data de 5 iunie 2016.</w:t>
      </w:r>
      <w:r>
        <w:rPr>
          <w:rFonts w:ascii="Calibri" w:hAnsi="Calibri" w:cs="Calibri"/>
          <w:sz w:val="26"/>
          <w:szCs w:val="28"/>
          <w:lang w:val="ro-RO"/>
        </w:rPr>
        <w:t xml:space="preserve"> Acest aspect</w:t>
      </w:r>
      <w:r w:rsidR="003E0DB0">
        <w:rPr>
          <w:rFonts w:ascii="Calibri" w:hAnsi="Calibri" w:cs="Calibri"/>
          <w:sz w:val="26"/>
          <w:szCs w:val="28"/>
          <w:lang w:val="ro-RO"/>
        </w:rPr>
        <w:t xml:space="preserve"> este dovedit prin punerea la dispoziția consiliului județean a listei </w:t>
      </w:r>
      <w:r w:rsidR="003E0DB0">
        <w:rPr>
          <w:rFonts w:ascii="Calibri" w:hAnsi="Calibri"/>
          <w:bCs/>
          <w:sz w:val="26"/>
          <w:szCs w:val="26"/>
          <w:lang w:val="ro-RO"/>
        </w:rPr>
        <w:t xml:space="preserve">candidaților pentru consilierii județeni eliberat cu ocazia alegerilor locale din iunie 2016, înregistrată la Tribunalul Harghita, iar apartenența politică al persoanei în cauză este adeverită prin </w:t>
      </w:r>
      <w:r w:rsidR="00FA1A73">
        <w:rPr>
          <w:rFonts w:ascii="Calibri" w:hAnsi="Calibri"/>
          <w:bCs/>
          <w:sz w:val="26"/>
          <w:szCs w:val="26"/>
          <w:lang w:val="ro-RO"/>
        </w:rPr>
        <w:t xml:space="preserve">Adresa </w:t>
      </w:r>
      <w:r w:rsidR="00FA1A73" w:rsidRPr="00FA1A73">
        <w:rPr>
          <w:rFonts w:ascii="Calibri" w:hAnsi="Calibri"/>
          <w:bCs/>
          <w:sz w:val="26"/>
          <w:szCs w:val="26"/>
          <w:lang w:val="ro-RO"/>
        </w:rPr>
        <w:t>Uniunii Democrate Maghiare din România – Organizația Județeană Harghita</w:t>
      </w:r>
      <w:r w:rsidR="003E0DB0">
        <w:rPr>
          <w:rFonts w:ascii="Calibri" w:hAnsi="Calibri"/>
          <w:bCs/>
          <w:sz w:val="26"/>
          <w:szCs w:val="26"/>
          <w:lang w:val="ro-RO"/>
        </w:rPr>
        <w:t xml:space="preserve"> înregistrată la Consiliul Județean Harghita sub nr. </w:t>
      </w:r>
      <w:r w:rsidR="00FA1A73">
        <w:rPr>
          <w:rFonts w:ascii="Calibri" w:hAnsi="Calibri"/>
          <w:bCs/>
          <w:sz w:val="26"/>
          <w:szCs w:val="26"/>
          <w:lang w:val="ro-RO"/>
        </w:rPr>
        <w:t xml:space="preserve">        </w:t>
      </w:r>
      <w:r w:rsidR="00A5455F">
        <w:rPr>
          <w:rFonts w:ascii="Calibri" w:hAnsi="Calibri"/>
          <w:bCs/>
          <w:sz w:val="26"/>
          <w:szCs w:val="26"/>
          <w:lang w:val="ro-RO"/>
        </w:rPr>
        <w:t>/2020</w:t>
      </w:r>
      <w:r w:rsidR="003E0DB0">
        <w:rPr>
          <w:rFonts w:ascii="Calibri" w:hAnsi="Calibri"/>
          <w:bCs/>
          <w:sz w:val="26"/>
          <w:szCs w:val="26"/>
          <w:lang w:val="ro-RO"/>
        </w:rPr>
        <w:t>.</w:t>
      </w:r>
    </w:p>
    <w:p w:rsidR="003E0DB0" w:rsidRPr="00DA5476" w:rsidRDefault="003E0DB0" w:rsidP="00DA5476">
      <w:pPr>
        <w:ind w:right="3" w:firstLine="720"/>
        <w:jc w:val="both"/>
        <w:rPr>
          <w:rFonts w:ascii="Calibri" w:hAnsi="Calibri"/>
          <w:sz w:val="26"/>
          <w:szCs w:val="26"/>
          <w:lang w:val="ro-RO"/>
        </w:rPr>
      </w:pPr>
    </w:p>
    <w:p w:rsidR="002017C6" w:rsidRDefault="00DA5476" w:rsidP="00867D70">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w:t>
      </w:r>
      <w:r w:rsidR="00206399">
        <w:rPr>
          <w:rFonts w:ascii="Calibri" w:hAnsi="Calibri"/>
          <w:sz w:val="26"/>
          <w:szCs w:val="26"/>
          <w:lang w:val="ro-RO"/>
        </w:rPr>
        <w:t>arătate</w:t>
      </w:r>
      <w:r>
        <w:rPr>
          <w:rFonts w:ascii="Calibri" w:hAnsi="Calibri"/>
          <w:sz w:val="26"/>
          <w:szCs w:val="26"/>
          <w:lang w:val="ro-RO"/>
        </w:rPr>
        <w:t xml:space="preserve"> mai sus, </w:t>
      </w:r>
      <w:r w:rsidR="00206399">
        <w:rPr>
          <w:rFonts w:ascii="Calibri" w:hAnsi="Calibri"/>
          <w:sz w:val="26"/>
          <w:szCs w:val="26"/>
          <w:lang w:val="ro-RO"/>
        </w:rPr>
        <w:t>avizăm favorabil</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proofErr w:type="spellStart"/>
      <w:r w:rsidR="00FA1A73" w:rsidRPr="00F27444">
        <w:rPr>
          <w:rFonts w:ascii="Calibri" w:hAnsi="Calibri" w:cs="Calibri"/>
          <w:sz w:val="26"/>
          <w:szCs w:val="28"/>
        </w:rPr>
        <w:t>Jakab</w:t>
      </w:r>
      <w:proofErr w:type="spellEnd"/>
      <w:r w:rsidR="00FA1A73" w:rsidRPr="00F27444">
        <w:rPr>
          <w:rFonts w:ascii="Calibri" w:hAnsi="Calibri" w:cs="Calibri"/>
          <w:sz w:val="26"/>
          <w:szCs w:val="28"/>
        </w:rPr>
        <w:t xml:space="preserve"> Zsolt-Miháy</w:t>
      </w:r>
      <w:bookmarkStart w:id="0" w:name="_GoBack"/>
      <w:bookmarkEnd w:id="0"/>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Titlu3"/>
        <w:rPr>
          <w:rFonts w:ascii="Calibri" w:hAnsi="Calibri" w:cs="Calibri"/>
          <w:b w:val="0"/>
          <w:sz w:val="26"/>
          <w:szCs w:val="28"/>
        </w:rPr>
      </w:pPr>
      <w:r w:rsidRPr="00B5347D">
        <w:rPr>
          <w:rFonts w:ascii="Calibri" w:hAnsi="Calibri" w:cs="Calibri"/>
          <w:b w:val="0"/>
          <w:sz w:val="26"/>
          <w:szCs w:val="28"/>
        </w:rPr>
        <w:t xml:space="preserve">Miercurea Ciuc, </w:t>
      </w:r>
      <w:r w:rsidR="00FA1A73">
        <w:rPr>
          <w:rFonts w:ascii="Calibri" w:hAnsi="Calibri" w:cs="Calibri"/>
          <w:b w:val="0"/>
          <w:sz w:val="26"/>
          <w:szCs w:val="28"/>
        </w:rPr>
        <w:t>08</w:t>
      </w:r>
      <w:r w:rsidR="00F35B30">
        <w:rPr>
          <w:rFonts w:ascii="Calibri" w:hAnsi="Calibri" w:cs="Calibri"/>
          <w:b w:val="0"/>
          <w:sz w:val="26"/>
          <w:szCs w:val="28"/>
        </w:rPr>
        <w:t xml:space="preserve"> </w:t>
      </w:r>
      <w:r w:rsidR="00FA1A73">
        <w:rPr>
          <w:rFonts w:ascii="Calibri" w:hAnsi="Calibri" w:cs="Calibri"/>
          <w:b w:val="0"/>
          <w:sz w:val="26"/>
          <w:szCs w:val="28"/>
        </w:rPr>
        <w:t>aprilie</w:t>
      </w:r>
      <w:r w:rsidR="00A5455F">
        <w:rPr>
          <w:rFonts w:ascii="Calibri" w:hAnsi="Calibri" w:cs="Calibri"/>
          <w:b w:val="0"/>
          <w:sz w:val="26"/>
          <w:szCs w:val="28"/>
        </w:rPr>
        <w:t xml:space="preserve"> 2020</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867D70" w:rsidRDefault="00867D70" w:rsidP="00867D70">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Director general                                        </w:t>
      </w:r>
      <w:r w:rsidR="00A5455F">
        <w:rPr>
          <w:rFonts w:ascii="Calibri" w:hAnsi="Calibri"/>
          <w:b w:val="0"/>
          <w:sz w:val="26"/>
          <w:szCs w:val="26"/>
        </w:rPr>
        <w:t xml:space="preserve">                           </w:t>
      </w:r>
      <w:r>
        <w:rPr>
          <w:rFonts w:ascii="Calibri" w:hAnsi="Calibri"/>
          <w:b w:val="0"/>
          <w:sz w:val="26"/>
          <w:szCs w:val="26"/>
        </w:rPr>
        <w:t xml:space="preserve">     </w:t>
      </w:r>
    </w:p>
    <w:p w:rsidR="00867D70" w:rsidRPr="00332166" w:rsidRDefault="00B14ED8" w:rsidP="00B14ED8">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867D70">
        <w:rPr>
          <w:rFonts w:ascii="Calibri" w:hAnsi="Calibri"/>
          <w:b w:val="0"/>
          <w:sz w:val="26"/>
          <w:szCs w:val="26"/>
        </w:rPr>
        <w:t>Bod</w:t>
      </w:r>
      <w:r w:rsidR="00867D70">
        <w:rPr>
          <w:rFonts w:ascii="Calibri" w:hAnsi="Calibri"/>
          <w:b w:val="0"/>
          <w:sz w:val="26"/>
          <w:szCs w:val="26"/>
          <w:lang w:val="hu-HU"/>
        </w:rPr>
        <w:t>ó Alpár</w:t>
      </w: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B14ED8" w:rsidRDefault="00B14ED8"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45639B" w:rsidRDefault="00473466" w:rsidP="006210F7">
      <w:pPr>
        <w:autoSpaceDE w:val="0"/>
        <w:autoSpaceDN w:val="0"/>
        <w:adjustRightInd w:val="0"/>
        <w:rPr>
          <w:rFonts w:ascii="Calibri" w:hAnsi="Calibri"/>
          <w:sz w:val="26"/>
          <w:szCs w:val="26"/>
          <w:lang w:val="ro-RO"/>
        </w:rPr>
      </w:pPr>
      <w:r>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w:t>
      </w:r>
      <w:r w:rsidR="00B14ED8">
        <w:rPr>
          <w:rFonts w:ascii="Calibri" w:hAnsi="Calibri"/>
          <w:sz w:val="26"/>
          <w:szCs w:val="26"/>
          <w:lang w:val="ro-RO"/>
        </w:rPr>
        <w:t xml:space="preserve">     </w:t>
      </w:r>
      <w:r w:rsidR="00867D70">
        <w:rPr>
          <w:rFonts w:ascii="Calibri" w:hAnsi="Calibri"/>
          <w:sz w:val="26"/>
          <w:szCs w:val="26"/>
          <w:lang w:val="ro-RO"/>
        </w:rPr>
        <w:t>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w:t>
      </w:r>
      <w:r w:rsidR="00B14ED8">
        <w:rPr>
          <w:rFonts w:ascii="Calibri" w:hAnsi="Calibri"/>
          <w:sz w:val="26"/>
          <w:szCs w:val="26"/>
          <w:lang w:val="hu-HU"/>
        </w:rPr>
        <w:t xml:space="preserve">                            </w:t>
      </w:r>
      <w:r>
        <w:rPr>
          <w:rFonts w:ascii="Calibri" w:hAnsi="Calibri"/>
          <w:sz w:val="26"/>
          <w:szCs w:val="26"/>
          <w:lang w:val="hu-HU"/>
        </w:rPr>
        <w:t>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3E0DB0">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71658"/>
    <w:rsid w:val="00122923"/>
    <w:rsid w:val="001E29C2"/>
    <w:rsid w:val="002017C6"/>
    <w:rsid w:val="00206399"/>
    <w:rsid w:val="002525DB"/>
    <w:rsid w:val="0028385B"/>
    <w:rsid w:val="00292B47"/>
    <w:rsid w:val="00304668"/>
    <w:rsid w:val="00371075"/>
    <w:rsid w:val="003E0DB0"/>
    <w:rsid w:val="0045038B"/>
    <w:rsid w:val="00455162"/>
    <w:rsid w:val="0045639B"/>
    <w:rsid w:val="004719AB"/>
    <w:rsid w:val="00473466"/>
    <w:rsid w:val="004D708E"/>
    <w:rsid w:val="004F0528"/>
    <w:rsid w:val="00552D56"/>
    <w:rsid w:val="005B60B3"/>
    <w:rsid w:val="006210F7"/>
    <w:rsid w:val="006813DB"/>
    <w:rsid w:val="00711F3E"/>
    <w:rsid w:val="007604DD"/>
    <w:rsid w:val="00860792"/>
    <w:rsid w:val="00867D70"/>
    <w:rsid w:val="009144EF"/>
    <w:rsid w:val="009C163A"/>
    <w:rsid w:val="009C1D5B"/>
    <w:rsid w:val="009E77C3"/>
    <w:rsid w:val="009F115D"/>
    <w:rsid w:val="00A5455F"/>
    <w:rsid w:val="00B14ED8"/>
    <w:rsid w:val="00B5347D"/>
    <w:rsid w:val="00B6606C"/>
    <w:rsid w:val="00BB043F"/>
    <w:rsid w:val="00C811AE"/>
    <w:rsid w:val="00CA6716"/>
    <w:rsid w:val="00D7198F"/>
    <w:rsid w:val="00DA5476"/>
    <w:rsid w:val="00E50A92"/>
    <w:rsid w:val="00F27444"/>
    <w:rsid w:val="00F35B30"/>
    <w:rsid w:val="00FA1A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2</Pages>
  <Words>665</Words>
  <Characters>3859</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24</cp:revision>
  <cp:lastPrinted>2020-01-22T14:27:00Z</cp:lastPrinted>
  <dcterms:created xsi:type="dcterms:W3CDTF">2015-08-24T14:03:00Z</dcterms:created>
  <dcterms:modified xsi:type="dcterms:W3CDTF">2020-04-08T14:59:00Z</dcterms:modified>
</cp:coreProperties>
</file>